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9A4" w:rsidRPr="0043564A" w:rsidRDefault="003B59A4" w:rsidP="003B59A4">
      <w:pPr>
        <w:spacing w:after="0"/>
        <w:ind w:left="-567"/>
        <w:jc w:val="center"/>
        <w:outlineLvl w:val="0"/>
        <w:rPr>
          <w:rFonts w:ascii="Times New Roman" w:hAnsi="Times New Roman" w:cs="Times New Roman"/>
          <w:b/>
          <w:sz w:val="18"/>
          <w:szCs w:val="18"/>
        </w:rPr>
      </w:pPr>
      <w:r w:rsidRPr="0043564A">
        <w:rPr>
          <w:rFonts w:ascii="Times New Roman" w:hAnsi="Times New Roman" w:cs="Times New Roman"/>
          <w:b/>
          <w:sz w:val="18"/>
          <w:szCs w:val="18"/>
        </w:rPr>
        <w:t>ДОГОВОР</w:t>
      </w:r>
    </w:p>
    <w:p w:rsidR="003B59A4" w:rsidRPr="0043564A" w:rsidRDefault="003B59A4" w:rsidP="003B59A4">
      <w:pPr>
        <w:ind w:left="-567"/>
        <w:jc w:val="center"/>
        <w:outlineLvl w:val="0"/>
        <w:rPr>
          <w:rFonts w:ascii="Times New Roman" w:hAnsi="Times New Roman" w:cs="Times New Roman"/>
          <w:b/>
          <w:sz w:val="18"/>
          <w:szCs w:val="18"/>
        </w:rPr>
      </w:pPr>
      <w:r w:rsidRPr="0043564A">
        <w:rPr>
          <w:rFonts w:ascii="Times New Roman" w:hAnsi="Times New Roman" w:cs="Times New Roman"/>
          <w:b/>
          <w:sz w:val="18"/>
          <w:szCs w:val="18"/>
        </w:rPr>
        <w:t>об оказании коммунальных услуг</w:t>
      </w:r>
    </w:p>
    <w:p w:rsidR="003B59A4" w:rsidRPr="0043564A" w:rsidRDefault="003B59A4" w:rsidP="003B59A4">
      <w:pPr>
        <w:ind w:left="-567"/>
        <w:rPr>
          <w:rFonts w:ascii="Times New Roman" w:hAnsi="Times New Roman" w:cs="Times New Roman"/>
          <w:sz w:val="18"/>
          <w:szCs w:val="18"/>
        </w:rPr>
      </w:pPr>
      <w:r>
        <w:rPr>
          <w:rFonts w:ascii="Times New Roman" w:hAnsi="Times New Roman" w:cs="Times New Roman"/>
          <w:sz w:val="18"/>
          <w:szCs w:val="18"/>
        </w:rPr>
        <w:t xml:space="preserve">                </w:t>
      </w:r>
      <w:r w:rsidRPr="0043564A">
        <w:rPr>
          <w:rFonts w:ascii="Times New Roman" w:hAnsi="Times New Roman" w:cs="Times New Roman"/>
          <w:sz w:val="18"/>
          <w:szCs w:val="18"/>
        </w:rPr>
        <w:t xml:space="preserve">                                                                          </w:t>
      </w:r>
      <w:r>
        <w:rPr>
          <w:rFonts w:ascii="Times New Roman" w:hAnsi="Times New Roman" w:cs="Times New Roman"/>
          <w:sz w:val="18"/>
          <w:szCs w:val="18"/>
        </w:rPr>
        <w:t xml:space="preserve">                                                                    «       » _______________  202__ года                                                                                                                                                                                                                                                                                                                                                                                                                                                                                                                                                                                                                                                                                                                                                                                                                                                                                                                                                                                                                                                                                                                                                                                                                                                                                                                                                                                                                                                                                                                                                                                                                                                                                                                                                                                                                                                                                                                                                                                                                                                                                                                                                                                                                                                                                                                                                                                                                                                                                                                                                                                                                                                                                                                                                                                                                                                                                                                                                                                                                                                                                                                                                                                                                                                                                                                                                                                                                                                                                                                                                                                                                                                                                                                                                                                                                                                                                                                                                                                                                                                                                                                                                                                                                                                                                                                                                                                                                                                                                                                                                                                                                                                                                                                                                                                                                                                                                                                                                                                                                                                                                                                                                                                                                                                                                                                                                                                                                                                                                                                                                                                                                                                                                                                                                                                                                                                                                                                                                                                                                                                                                                                                                                                                                                                                                                                                                                                                                                                                                                                                                                                                                                                                                                                                                                                                                                                                                                                                                                                                                                                                                                                                                                                                                                                                                                                                                                                                                                                                                                                                                                                                                                                                                                                                                                                                                                                                                                                                                                                                                                                                                                                                                                                                                                                                                                                                                                                                                                                                                                                                                                                                                                                                                                                                                                                                                                                                                                                                                                                                                                                                                                                                                                                                                                                                                                                                                                                                                                                                                                                                                                                                                                                                                                                                                                                                                                                                                                                                                                                                                                                                                                                                                                                                                                                                                                                                                                                                                                                                                                                                                                                                                                                                                                                                                                                                                                                                                                                                                                                                                                                                                                                                                                                                                                                                                                                                                                                                                                                                                                                                                                                                                                                                                                                                                                                                                                                                                                                                                                                                                                                                                                                                                                                                                                                                                                                                                                                                                                                                                                                                                                                                                                                                                                                                                                                                                                                                                                                                                                                                                                                                                                                                                                                                                                                                                                                                                                                                                                                                                                                                                                                                                                                                                                                                                                                                                                                                                                                                                                                                                                                                                                                                                                                                                                                                                                                                                                                                                                                                                                                                                                                                                                                                                                                                                                                                                                                                                                                                                                                                                                                                                                                                                                                                                                                                                                                                                                                                                                                                                                                                                                                                                                                                                                                                                                                                                                                                                                                                                                                                                                                                                                                                                                                                                                                                                                                                                                                                                                                                                                                                                                                                                                                                                                                                                                                                                                                                                                                                                                                                                                                                                                                                                                                                                                                                                                                                                                                                                                                                                                                                                                                                                                                                                                                                                                                                                                                                                                                                                                                                                                                                                                                                                                                                                                                                                                                                                                                                                                                                                                                                                                                                                                                                                                                                                                                                                                                                                                                                                                                                                                                                                                                                                                                                                                                                                                                                                                                                                                                                                                                                                                                                                                                                                                                                                                                                                                                                                                                                   </w:t>
      </w:r>
      <w:r w:rsidRPr="0043564A">
        <w:rPr>
          <w:rFonts w:ascii="Times New Roman" w:hAnsi="Times New Roman" w:cs="Times New Roman"/>
          <w:sz w:val="18"/>
          <w:szCs w:val="18"/>
        </w:rPr>
        <w:t xml:space="preserve">       </w:t>
      </w:r>
    </w:p>
    <w:p w:rsidR="003B59A4" w:rsidRPr="003B59A4" w:rsidRDefault="003B59A4" w:rsidP="003B59A4">
      <w:pPr>
        <w:pStyle w:val="a4"/>
        <w:ind w:left="-567"/>
        <w:jc w:val="both"/>
        <w:rPr>
          <w:rFonts w:ascii="Times New Roman" w:hAnsi="Times New Roman" w:cs="Times New Roman"/>
          <w:color w:val="000000" w:themeColor="text1"/>
          <w:sz w:val="18"/>
          <w:szCs w:val="18"/>
        </w:rPr>
      </w:pPr>
      <w:r w:rsidRPr="003B59A4">
        <w:rPr>
          <w:rFonts w:ascii="Times New Roman" w:hAnsi="Times New Roman" w:cs="Times New Roman"/>
          <w:b/>
          <w:color w:val="000000" w:themeColor="text1"/>
          <w:sz w:val="18"/>
          <w:szCs w:val="18"/>
        </w:rPr>
        <w:t xml:space="preserve">Казенное унитарное предприятие </w:t>
      </w:r>
      <w:proofErr w:type="spellStart"/>
      <w:r w:rsidRPr="003B59A4">
        <w:rPr>
          <w:rFonts w:ascii="Times New Roman" w:hAnsi="Times New Roman" w:cs="Times New Roman"/>
          <w:b/>
          <w:color w:val="000000" w:themeColor="text1"/>
          <w:sz w:val="18"/>
          <w:szCs w:val="18"/>
        </w:rPr>
        <w:t>жилищно</w:t>
      </w:r>
      <w:proofErr w:type="spellEnd"/>
      <w:r w:rsidRPr="003B59A4">
        <w:rPr>
          <w:rFonts w:ascii="Times New Roman" w:hAnsi="Times New Roman" w:cs="Times New Roman"/>
          <w:b/>
          <w:color w:val="000000" w:themeColor="text1"/>
          <w:sz w:val="18"/>
          <w:szCs w:val="18"/>
        </w:rPr>
        <w:t xml:space="preserve"> - коммунального хозяйства Чайковского городского округа</w:t>
      </w:r>
      <w:r w:rsidRPr="003B59A4">
        <w:rPr>
          <w:rFonts w:ascii="Times New Roman" w:hAnsi="Times New Roman" w:cs="Times New Roman"/>
          <w:color w:val="000000" w:themeColor="text1"/>
          <w:sz w:val="18"/>
          <w:szCs w:val="18"/>
        </w:rPr>
        <w:t>, в лице директора _________________________________________________________, действующего на основании Устава, именуемое в дальнейшем «Исполнитель», с одной стороны, и гражданин (ка</w:t>
      </w:r>
      <w:r w:rsidRPr="003B59A4">
        <w:rPr>
          <w:rFonts w:ascii="Times New Roman" w:hAnsi="Times New Roman" w:cs="Times New Roman"/>
          <w:b/>
          <w:color w:val="000000" w:themeColor="text1"/>
          <w:sz w:val="18"/>
          <w:szCs w:val="18"/>
        </w:rPr>
        <w:t>) ___________________________________________________________ зарегистрированный по адресу</w:t>
      </w:r>
      <w:r w:rsidRPr="003B59A4">
        <w:rPr>
          <w:rFonts w:ascii="Times New Roman" w:eastAsia="MS Mincho" w:hAnsi="Times New Roman" w:cs="Times New Roman"/>
          <w:b/>
          <w:color w:val="000000" w:themeColor="text1"/>
          <w:sz w:val="18"/>
          <w:szCs w:val="18"/>
        </w:rPr>
        <w:t xml:space="preserve">: ____________________________________________________________________   </w:t>
      </w:r>
      <w:r w:rsidRPr="003B59A4">
        <w:rPr>
          <w:rFonts w:ascii="Times New Roman" w:eastAsia="MS Mincho" w:hAnsi="Times New Roman" w:cs="Times New Roman"/>
          <w:color w:val="000000" w:themeColor="text1"/>
          <w:sz w:val="18"/>
          <w:szCs w:val="18"/>
        </w:rPr>
        <w:t xml:space="preserve">именуемый </w:t>
      </w:r>
      <w:r w:rsidRPr="003B59A4">
        <w:rPr>
          <w:rFonts w:ascii="Times New Roman" w:eastAsia="Times New Roman CYR" w:hAnsi="Times New Roman" w:cs="Times New Roman"/>
          <w:color w:val="000000" w:themeColor="text1"/>
          <w:sz w:val="18"/>
          <w:szCs w:val="18"/>
        </w:rPr>
        <w:t xml:space="preserve">в </w:t>
      </w:r>
      <w:r w:rsidRPr="003B59A4">
        <w:rPr>
          <w:rFonts w:ascii="Times New Roman" w:hAnsi="Times New Roman" w:cs="Times New Roman"/>
          <w:color w:val="000000" w:themeColor="text1"/>
          <w:sz w:val="18"/>
          <w:szCs w:val="18"/>
        </w:rPr>
        <w:t xml:space="preserve">дальнейшем «Потребитель», заключили настоящий договор о нижеследующем: </w:t>
      </w:r>
    </w:p>
    <w:p w:rsidR="003B59A4" w:rsidRPr="003B59A4" w:rsidRDefault="003B59A4" w:rsidP="003B59A4">
      <w:pPr>
        <w:pStyle w:val="a4"/>
        <w:ind w:left="-567"/>
        <w:jc w:val="both"/>
        <w:rPr>
          <w:rFonts w:ascii="Times New Roman" w:hAnsi="Times New Roman" w:cs="Times New Roman"/>
          <w:color w:val="000000" w:themeColor="text1"/>
          <w:sz w:val="18"/>
          <w:szCs w:val="18"/>
        </w:rPr>
      </w:pPr>
    </w:p>
    <w:p w:rsidR="003B59A4" w:rsidRPr="003B59A4" w:rsidRDefault="003B59A4" w:rsidP="003B59A4">
      <w:pPr>
        <w:pStyle w:val="a4"/>
        <w:numPr>
          <w:ilvl w:val="0"/>
          <w:numId w:val="1"/>
        </w:numPr>
        <w:jc w:val="center"/>
        <w:rPr>
          <w:rFonts w:ascii="Times New Roman" w:hAnsi="Times New Roman" w:cs="Times New Roman"/>
          <w:b/>
          <w:color w:val="000000" w:themeColor="text1"/>
          <w:sz w:val="18"/>
          <w:szCs w:val="18"/>
        </w:rPr>
      </w:pPr>
      <w:r w:rsidRPr="003B59A4">
        <w:rPr>
          <w:rFonts w:ascii="Times New Roman" w:hAnsi="Times New Roman" w:cs="Times New Roman"/>
          <w:b/>
          <w:color w:val="000000" w:themeColor="text1"/>
          <w:sz w:val="18"/>
          <w:szCs w:val="18"/>
        </w:rPr>
        <w:t>Предмет договора</w:t>
      </w:r>
    </w:p>
    <w:p w:rsidR="003B59A4" w:rsidRPr="003B59A4" w:rsidRDefault="003B59A4" w:rsidP="003B59A4">
      <w:pPr>
        <w:pStyle w:val="a4"/>
        <w:ind w:left="-567"/>
        <w:jc w:val="both"/>
        <w:rPr>
          <w:rFonts w:ascii="Times New Roman" w:hAnsi="Times New Roman" w:cs="Times New Roman"/>
          <w:color w:val="000000" w:themeColor="text1"/>
          <w:sz w:val="18"/>
          <w:szCs w:val="18"/>
        </w:rPr>
      </w:pPr>
      <w:r w:rsidRPr="003B59A4">
        <w:rPr>
          <w:rFonts w:ascii="Times New Roman" w:hAnsi="Times New Roman" w:cs="Times New Roman"/>
          <w:color w:val="000000" w:themeColor="text1"/>
          <w:sz w:val="18"/>
          <w:szCs w:val="18"/>
        </w:rPr>
        <w:t xml:space="preserve">Исполнитель обязуется отпускать на границе балансовой принадлежности Потребителю коммунальные услуги в пределах нормативной потребности на объект: находящийся по адресу: </w:t>
      </w:r>
      <w:r w:rsidRPr="003B59A4">
        <w:rPr>
          <w:rFonts w:ascii="Times New Roman" w:eastAsia="MS Mincho" w:hAnsi="Times New Roman" w:cs="Times New Roman"/>
          <w:b/>
          <w:color w:val="000000" w:themeColor="text1"/>
          <w:sz w:val="18"/>
          <w:szCs w:val="18"/>
        </w:rPr>
        <w:t>______________________________________________________________________________ согласно</w:t>
      </w:r>
      <w:r w:rsidRPr="003B59A4">
        <w:rPr>
          <w:rFonts w:ascii="Times New Roman" w:hAnsi="Times New Roman" w:cs="Times New Roman"/>
          <w:color w:val="000000" w:themeColor="text1"/>
          <w:sz w:val="18"/>
          <w:szCs w:val="18"/>
        </w:rPr>
        <w:t xml:space="preserve"> показаниям индивидуальных приборов учета или нормативу, на основании действующих тарифов, нормативов, утвержденных Министерством тарифного регулирования и энергетики Пермского края.</w:t>
      </w:r>
    </w:p>
    <w:p w:rsidR="003B59A4" w:rsidRPr="003B59A4" w:rsidRDefault="003B59A4" w:rsidP="003B59A4">
      <w:pPr>
        <w:pStyle w:val="a4"/>
        <w:ind w:left="-567"/>
        <w:jc w:val="center"/>
        <w:rPr>
          <w:rFonts w:ascii="Times New Roman" w:hAnsi="Times New Roman" w:cs="Times New Roman"/>
          <w:b/>
          <w:color w:val="000000" w:themeColor="text1"/>
          <w:sz w:val="18"/>
          <w:szCs w:val="18"/>
        </w:rPr>
      </w:pPr>
      <w:r w:rsidRPr="003B59A4">
        <w:rPr>
          <w:rFonts w:ascii="Times New Roman" w:hAnsi="Times New Roman" w:cs="Times New Roman"/>
          <w:b/>
          <w:color w:val="000000" w:themeColor="text1"/>
          <w:sz w:val="18"/>
          <w:szCs w:val="18"/>
        </w:rPr>
        <w:t xml:space="preserve">     </w:t>
      </w:r>
    </w:p>
    <w:p w:rsidR="003B59A4" w:rsidRPr="00DD2754" w:rsidRDefault="003B59A4" w:rsidP="003B59A4">
      <w:pPr>
        <w:pStyle w:val="a4"/>
        <w:ind w:left="-567"/>
        <w:jc w:val="center"/>
        <w:rPr>
          <w:rFonts w:ascii="Times New Roman" w:hAnsi="Times New Roman" w:cs="Times New Roman"/>
          <w:sz w:val="18"/>
          <w:szCs w:val="18"/>
        </w:rPr>
      </w:pPr>
      <w:r>
        <w:rPr>
          <w:rFonts w:ascii="Times New Roman" w:hAnsi="Times New Roman" w:cs="Times New Roman"/>
          <w:b/>
          <w:sz w:val="18"/>
          <w:szCs w:val="18"/>
        </w:rPr>
        <w:t xml:space="preserve">  </w:t>
      </w:r>
      <w:r w:rsidRPr="00DD2754">
        <w:rPr>
          <w:rFonts w:ascii="Times New Roman" w:hAnsi="Times New Roman" w:cs="Times New Roman"/>
          <w:b/>
          <w:sz w:val="18"/>
          <w:szCs w:val="18"/>
        </w:rPr>
        <w:t>2. Обязанности сторон</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2.1. Исполнитель обязан:</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2.1.1.</w:t>
      </w:r>
      <w:r>
        <w:rPr>
          <w:rFonts w:ascii="Times New Roman" w:hAnsi="Times New Roman" w:cs="Times New Roman"/>
          <w:sz w:val="18"/>
          <w:szCs w:val="18"/>
        </w:rPr>
        <w:t xml:space="preserve"> </w:t>
      </w:r>
      <w:r w:rsidRPr="00DD2754">
        <w:rPr>
          <w:rFonts w:ascii="Times New Roman" w:hAnsi="Times New Roman" w:cs="Times New Roman"/>
          <w:sz w:val="18"/>
          <w:szCs w:val="18"/>
        </w:rPr>
        <w:t xml:space="preserve">Обеспечивать предоставление, предусмотренных в настоящем договоре, коммунальных услуг надлежащего качества до установленных границ, границей эксплуатационной ответственности считать место присоединения к центральным коммуникациям.  </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2.1.2. Принимать своевременные меры по предупреждению и устранению нарушений качества предоставляемых услуг.</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2.1.3. Производить или поручать уполномоченному лицу проведение перерасчета платы за коммунальные услуги, в случае оказания услуг и выполнения работ ненадлежащего качества и (или) с перерывами, превышающими установленную продолжительность.</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2.2. Исполнитель вправе:</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2.2.1. Требовать своевременного внесения платы за коммунальные услуги.</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2.3.  Потребитель обязуется:</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2.3.1. Своевременно и в полном объеме вносить в установленном порядке плату за коммунальные услуги по утвержденным тарифам.</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2.3.2. Рационально использовать услуги по их прямому назначению.</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2.3.3. Не совершать действий, нарушающих порядок пользования услугами установленных договором.</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2.3.4. Соблюдать требования техники безопасности при пользовании услугами.</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2.3.5. Допускать представителей Исполнителя, а также специализированных предприятий, имеющих право работы с установками водоснабжения для устранения аварий, осмотра инженерного оборудования, приборов учета и контроля.</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2.3.6. Не допускать переоборудования внутренних инженерных сетей без разрешения Исполнителя.</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2.3.7.</w:t>
      </w:r>
      <w:r>
        <w:rPr>
          <w:rFonts w:ascii="Times New Roman" w:hAnsi="Times New Roman" w:cs="Times New Roman"/>
          <w:sz w:val="18"/>
          <w:szCs w:val="18"/>
        </w:rPr>
        <w:t xml:space="preserve"> </w:t>
      </w:r>
      <w:r w:rsidRPr="00DD2754">
        <w:rPr>
          <w:rFonts w:ascii="Times New Roman" w:hAnsi="Times New Roman" w:cs="Times New Roman"/>
          <w:sz w:val="18"/>
          <w:szCs w:val="18"/>
        </w:rPr>
        <w:t xml:space="preserve">Не устанавливать, не подключать без письменного разрешения Исполнителя бытовые приборы и оборудование, включая индивидуальные приборы очистки воды, не имеющие технических паспортов, не отвечающие требованиям безопасности эксплуатации и </w:t>
      </w:r>
      <w:proofErr w:type="spellStart"/>
      <w:r w:rsidRPr="00DD2754">
        <w:rPr>
          <w:rFonts w:ascii="Times New Roman" w:hAnsi="Times New Roman" w:cs="Times New Roman"/>
          <w:sz w:val="18"/>
          <w:szCs w:val="18"/>
        </w:rPr>
        <w:t>санитарно</w:t>
      </w:r>
      <w:proofErr w:type="spellEnd"/>
      <w:r w:rsidRPr="00DD2754">
        <w:rPr>
          <w:rFonts w:ascii="Times New Roman" w:hAnsi="Times New Roman" w:cs="Times New Roman"/>
          <w:sz w:val="18"/>
          <w:szCs w:val="18"/>
        </w:rPr>
        <w:t xml:space="preserve"> - гигиеническим нормативам.</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 xml:space="preserve">2.3.8. Не нарушать имеющиеся схемы учета услуг. </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 xml:space="preserve">2.3.9. В течение трех дней, извещать Исполнителя об изменении численности проживающих с Потребителем граждан.                </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2.3.10. За свой счет производить установку и ремонт измерительных приборов (счетчики воды и т.п.). При любом сбое в работе измерительных приборов оплачивать услуги, согласно действующих нормативов;</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устранять за свой счет повреждения жилого помещения, а также производить замену поврежденного санитарно-технического или иного оборудования (сифонов, смесителей, раковины, унитаза и т.п.)</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2.3.11. Обязанность обеспечить готовность к предоставлению коммунальных услуг внутридомовых инженерных систем, входящих в состав общего имущества собственников помещений в многоквартирном доме, а так</w:t>
      </w:r>
      <w:r>
        <w:rPr>
          <w:rFonts w:ascii="Times New Roman" w:hAnsi="Times New Roman" w:cs="Times New Roman"/>
          <w:sz w:val="18"/>
          <w:szCs w:val="18"/>
        </w:rPr>
        <w:t>же</w:t>
      </w:r>
      <w:r w:rsidRPr="00DD2754">
        <w:rPr>
          <w:rFonts w:ascii="Times New Roman" w:hAnsi="Times New Roman" w:cs="Times New Roman"/>
          <w:sz w:val="18"/>
          <w:szCs w:val="18"/>
        </w:rPr>
        <w:t xml:space="preserve"> механического, электрического, санитарно-технического и иного оборудования, находящихся в жилом доме и предоставления коммунальных услуг, возлагается на собственников помещений в многоквартирном доме, собственников жилых домов. </w:t>
      </w:r>
    </w:p>
    <w:p w:rsidR="003B59A4" w:rsidRPr="00F258B4" w:rsidRDefault="003B59A4" w:rsidP="003B59A4">
      <w:pPr>
        <w:pStyle w:val="a4"/>
        <w:ind w:left="-567"/>
        <w:jc w:val="both"/>
        <w:rPr>
          <w:rFonts w:ascii="Times New Roman" w:hAnsi="Times New Roman" w:cs="Times New Roman"/>
          <w:sz w:val="18"/>
          <w:szCs w:val="18"/>
        </w:rPr>
      </w:pPr>
      <w:r w:rsidRPr="00F258B4">
        <w:rPr>
          <w:rFonts w:ascii="Times New Roman" w:hAnsi="Times New Roman" w:cs="Times New Roman"/>
          <w:sz w:val="18"/>
          <w:szCs w:val="18"/>
        </w:rPr>
        <w:t>2.3.12. Потребитель несет ответственность за техническое состояние коммуникаций холодного водоснабжения в пределах своей эксплуатационной границы. Границей эксплуатационной ответственности является - место подключения к магистральному водопроводу.</w:t>
      </w:r>
    </w:p>
    <w:p w:rsidR="003B59A4" w:rsidRPr="00DD2754" w:rsidRDefault="003B59A4" w:rsidP="003B59A4">
      <w:pPr>
        <w:pStyle w:val="a4"/>
        <w:ind w:left="-567"/>
        <w:jc w:val="both"/>
        <w:rPr>
          <w:rFonts w:ascii="Times New Roman" w:hAnsi="Times New Roman" w:cs="Times New Roman"/>
          <w:color w:val="333333"/>
          <w:sz w:val="18"/>
          <w:szCs w:val="18"/>
          <w:shd w:val="clear" w:color="auto" w:fill="FFFFFF"/>
        </w:rPr>
      </w:pPr>
      <w:r w:rsidRPr="00DD2754">
        <w:rPr>
          <w:rFonts w:ascii="Times New Roman" w:hAnsi="Times New Roman" w:cs="Times New Roman"/>
          <w:sz w:val="18"/>
          <w:szCs w:val="18"/>
        </w:rPr>
        <w:t>2.3.13. Проживающие с Потребителем члены его семьи несут солидарную ответственность за оплату холодного водоснабжения (</w:t>
      </w:r>
      <w:r w:rsidRPr="00DD2754">
        <w:rPr>
          <w:rFonts w:ascii="Times New Roman" w:hAnsi="Times New Roman" w:cs="Times New Roman"/>
          <w:color w:val="333333"/>
          <w:sz w:val="18"/>
          <w:szCs w:val="18"/>
          <w:shd w:val="clear" w:color="auto" w:fill="FFFFFF"/>
        </w:rPr>
        <w:t>ч. 3 ст. 31 ЖК РФ).</w:t>
      </w:r>
    </w:p>
    <w:p w:rsidR="003B59A4" w:rsidRPr="00DD2754" w:rsidRDefault="003B59A4" w:rsidP="003B59A4">
      <w:pPr>
        <w:pStyle w:val="a4"/>
        <w:ind w:left="-567"/>
        <w:jc w:val="both"/>
        <w:rPr>
          <w:rFonts w:ascii="Times New Roman" w:hAnsi="Times New Roman" w:cs="Times New Roman"/>
          <w:color w:val="333333"/>
          <w:sz w:val="18"/>
          <w:szCs w:val="18"/>
          <w:shd w:val="clear" w:color="auto" w:fill="FFFFFF"/>
        </w:rPr>
      </w:pPr>
      <w:r w:rsidRPr="00DD2754">
        <w:rPr>
          <w:rFonts w:ascii="Times New Roman" w:hAnsi="Times New Roman" w:cs="Times New Roman"/>
          <w:sz w:val="18"/>
          <w:szCs w:val="18"/>
        </w:rPr>
        <w:t>2.3.14. уведомлять Исполнителя в случае передачи прав на объекты, в отношении которых осуществляется водоснабжение, третьим лицам;</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2.3.15. незамедлительно сообщать Исполнителю обо всех повреждениях или неисправностях на водопроводных сетях, сооружениях и устройствах, приборах учета, о нарушении работы централизованной системы холодного водоснабжения;</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2.3.16. обеспечивать в сроки, установленные законодательством Российской Федерации, ликвидацию повреждения или неисправности водопроводных сетей, принадлежащих ему на праве собственности или на ином законном основании и (или) находящихся в границах его эксплуатационной ответственности, и устранять последствия таких повреждений или неисправностей;</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2.3.17. предоставлять иным абонентам и транзитным организациям возможность подключения (технологического присоединения) к водопроводным сетям, сооружениям и устройствам, принадлежащим ему на законном основании, только при наличии согласия Исполнителя;</w:t>
      </w:r>
    </w:p>
    <w:p w:rsidR="003B59A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 xml:space="preserve">2.3.18. не допускать возведения построек, гаражей и стоянок транспортных средств, складирования материалов, мусора и древо посадок, а также не осуществлять производство земляных работ в местах устройства централизованной системы водоснабжения, </w:t>
      </w:r>
      <w:r w:rsidRPr="00DD2754">
        <w:rPr>
          <w:rFonts w:ascii="Times New Roman" w:hAnsi="Times New Roman" w:cs="Times New Roman"/>
          <w:sz w:val="18"/>
          <w:szCs w:val="18"/>
        </w:rPr>
        <w:lastRenderedPageBreak/>
        <w:t>в том числе в местах прокладки сетей, находящихся в границах его эксплуатационной ответственности, без согласования с Исполнителем;</w:t>
      </w:r>
    </w:p>
    <w:p w:rsidR="003B59A4" w:rsidRDefault="003B59A4" w:rsidP="003B59A4">
      <w:pPr>
        <w:pStyle w:val="a4"/>
        <w:rPr>
          <w:rFonts w:ascii="Times New Roman" w:hAnsi="Times New Roman" w:cs="Times New Roman"/>
          <w:b/>
          <w:sz w:val="18"/>
          <w:szCs w:val="18"/>
        </w:rPr>
      </w:pPr>
    </w:p>
    <w:p w:rsidR="003B59A4" w:rsidRPr="00DD2754" w:rsidRDefault="003B59A4" w:rsidP="003B59A4">
      <w:pPr>
        <w:pStyle w:val="a4"/>
        <w:ind w:left="-567"/>
        <w:jc w:val="center"/>
        <w:rPr>
          <w:rFonts w:ascii="Times New Roman" w:hAnsi="Times New Roman" w:cs="Times New Roman"/>
          <w:sz w:val="18"/>
          <w:szCs w:val="18"/>
        </w:rPr>
      </w:pPr>
      <w:r w:rsidRPr="00DD2754">
        <w:rPr>
          <w:rFonts w:ascii="Times New Roman" w:hAnsi="Times New Roman" w:cs="Times New Roman"/>
          <w:b/>
          <w:sz w:val="18"/>
          <w:szCs w:val="18"/>
        </w:rPr>
        <w:t>3.</w:t>
      </w:r>
      <w:r w:rsidRPr="00DD2754">
        <w:rPr>
          <w:rFonts w:ascii="Times New Roman" w:hAnsi="Times New Roman" w:cs="Times New Roman"/>
          <w:sz w:val="18"/>
          <w:szCs w:val="18"/>
        </w:rPr>
        <w:t xml:space="preserve"> </w:t>
      </w:r>
      <w:r w:rsidRPr="00DD2754">
        <w:rPr>
          <w:rFonts w:ascii="Times New Roman" w:hAnsi="Times New Roman" w:cs="Times New Roman"/>
          <w:b/>
          <w:sz w:val="18"/>
          <w:szCs w:val="18"/>
        </w:rPr>
        <w:t>Порядок оплаты услуг</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3.1. Расчетный период для оплаты услуг устанавливается в один календарный месяц, срок внесения платежей – до 10 числа следующего за истекшим месяцем. Плата за услуги вносится ежемесячно в течение года.</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3.2. Оплата услуг осуществляется путем перечисления денежных средств на расчетный счет Исполнителя, либо наличными денежными средствами в кассу Исполнителя.</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3.3. В случае отсутствия Потребителя или граждан, постоянно проживающих с ним свыше одного месяца, плата за коммунальные услуги определяется из расчета на одного человека, за время их отсутствия не взимается. Перерасчет платежей производится по заявлению Потребителя на основании документов, подтверждающих отсутствие граждан.</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3.4. При наличии у Потребителя участка земли, используемого под личное подсобное хозяйство, Потребитель оплачивает поливочный сезон согласно Приказу Министерства сельского хозяйства и продовольствия Пермского края.</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 xml:space="preserve">3.5 При не предоставлении показаний приборов учета более трех месяцев, с момента последнего платежа, начисление производится по нормативу согласно действующим утвержденным тарифам на холодное водоснабжение. </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3.6.</w:t>
      </w:r>
      <w:r>
        <w:rPr>
          <w:rFonts w:ascii="Times New Roman" w:hAnsi="Times New Roman" w:cs="Times New Roman"/>
          <w:sz w:val="18"/>
          <w:szCs w:val="18"/>
        </w:rPr>
        <w:t xml:space="preserve"> </w:t>
      </w:r>
      <w:r w:rsidRPr="00DD2754">
        <w:rPr>
          <w:rFonts w:ascii="Times New Roman" w:hAnsi="Times New Roman" w:cs="Times New Roman"/>
          <w:sz w:val="18"/>
          <w:szCs w:val="18"/>
        </w:rPr>
        <w:t xml:space="preserve">При не допуске Исполнителя для проверки приборов учета и внутренних коммуникаций начисление производит по нормативу с момента последнего платежа. </w:t>
      </w:r>
    </w:p>
    <w:p w:rsidR="003B59A4" w:rsidRPr="00DD2754" w:rsidRDefault="003B59A4" w:rsidP="003B59A4">
      <w:pPr>
        <w:pStyle w:val="a4"/>
        <w:ind w:left="-567"/>
        <w:jc w:val="center"/>
        <w:rPr>
          <w:rFonts w:ascii="Times New Roman" w:hAnsi="Times New Roman" w:cs="Times New Roman"/>
          <w:b/>
          <w:sz w:val="18"/>
          <w:szCs w:val="18"/>
        </w:rPr>
      </w:pPr>
      <w:r w:rsidRPr="00DD2754">
        <w:rPr>
          <w:rFonts w:ascii="Times New Roman" w:hAnsi="Times New Roman" w:cs="Times New Roman"/>
          <w:b/>
          <w:sz w:val="18"/>
          <w:szCs w:val="18"/>
        </w:rPr>
        <w:t>4. Ответственность сторон по договору</w:t>
      </w:r>
    </w:p>
    <w:p w:rsidR="003B59A4" w:rsidRPr="00DD2754" w:rsidRDefault="003B59A4" w:rsidP="003B59A4">
      <w:pPr>
        <w:pStyle w:val="a4"/>
        <w:ind w:left="-567"/>
        <w:jc w:val="both"/>
        <w:rPr>
          <w:rFonts w:ascii="Times New Roman" w:hAnsi="Times New Roman" w:cs="Times New Roman"/>
          <w:b/>
          <w:sz w:val="18"/>
          <w:szCs w:val="18"/>
        </w:rPr>
      </w:pPr>
      <w:r w:rsidRPr="00DD2754">
        <w:rPr>
          <w:rFonts w:ascii="Times New Roman" w:hAnsi="Times New Roman" w:cs="Times New Roman"/>
          <w:sz w:val="18"/>
          <w:szCs w:val="18"/>
        </w:rPr>
        <w:t xml:space="preserve">4.1. За несвоевременную оплату коммунальных услуг Потребителю начисляется пеня в размере, установленном Жилищным кодексом Российской Федерации. </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4.2. В случае просрочки оплаты более 3-х месяцев подряд Исполнитель имеет право приостановить предоставление услуг, в том числе путем отключения Потребителя от централизованного водоснабжения. (до погашения задолженности или устранения выявленных нарушений), либо расторгнуть договор.</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4.3. Исполнитель имеет право заявлять исковые требования об оплате коммунальных услуг в суд, в случае задолженности за услуги Потребителя более 2 месяцев подряд, после предъявления претензии.</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4.4. Убытки, понесенные Сторонами в связи с неисполнением или ненадлежащим исполнением обязательств по договору, возмещаются виновной стороной в установленном законом порядке.</w:t>
      </w:r>
    </w:p>
    <w:p w:rsidR="003B59A4" w:rsidRDefault="003B59A4" w:rsidP="003B59A4">
      <w:pPr>
        <w:pStyle w:val="a4"/>
        <w:ind w:left="-567"/>
        <w:jc w:val="center"/>
        <w:rPr>
          <w:rFonts w:ascii="Times New Roman" w:hAnsi="Times New Roman" w:cs="Times New Roman"/>
          <w:b/>
          <w:sz w:val="18"/>
          <w:szCs w:val="18"/>
        </w:rPr>
      </w:pPr>
    </w:p>
    <w:p w:rsidR="003B59A4" w:rsidRPr="00DD2754" w:rsidRDefault="003B59A4" w:rsidP="003B59A4">
      <w:pPr>
        <w:pStyle w:val="a4"/>
        <w:ind w:left="-567"/>
        <w:jc w:val="center"/>
        <w:rPr>
          <w:rFonts w:ascii="Times New Roman" w:hAnsi="Times New Roman" w:cs="Times New Roman"/>
          <w:b/>
          <w:sz w:val="18"/>
          <w:szCs w:val="18"/>
        </w:rPr>
      </w:pPr>
      <w:r w:rsidRPr="00DD2754">
        <w:rPr>
          <w:rFonts w:ascii="Times New Roman" w:hAnsi="Times New Roman" w:cs="Times New Roman"/>
          <w:b/>
          <w:sz w:val="18"/>
          <w:szCs w:val="18"/>
        </w:rPr>
        <w:t>5. Срок действия договора</w:t>
      </w:r>
    </w:p>
    <w:p w:rsidR="003B59A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5.1. Настоящий договор вступает в силу с момента подписания, действует до 31 декабря 202</w:t>
      </w:r>
      <w:r>
        <w:rPr>
          <w:rFonts w:ascii="Times New Roman" w:hAnsi="Times New Roman" w:cs="Times New Roman"/>
          <w:sz w:val="18"/>
          <w:szCs w:val="18"/>
        </w:rPr>
        <w:t>_</w:t>
      </w:r>
      <w:r w:rsidRPr="00DD2754">
        <w:rPr>
          <w:rFonts w:ascii="Times New Roman" w:hAnsi="Times New Roman" w:cs="Times New Roman"/>
          <w:sz w:val="18"/>
          <w:szCs w:val="18"/>
        </w:rPr>
        <w:t xml:space="preserve"> года</w:t>
      </w:r>
      <w:r>
        <w:rPr>
          <w:rFonts w:ascii="Times New Roman" w:hAnsi="Times New Roman" w:cs="Times New Roman"/>
          <w:sz w:val="18"/>
          <w:szCs w:val="18"/>
        </w:rPr>
        <w:t xml:space="preserve">. </w:t>
      </w:r>
    </w:p>
    <w:p w:rsidR="003B59A4" w:rsidRPr="00DD2754" w:rsidRDefault="003B59A4" w:rsidP="003B59A4">
      <w:pPr>
        <w:pStyle w:val="a4"/>
        <w:ind w:left="-567"/>
        <w:jc w:val="both"/>
        <w:rPr>
          <w:rFonts w:ascii="Times New Roman" w:hAnsi="Times New Roman" w:cs="Times New Roman"/>
          <w:b/>
          <w:sz w:val="18"/>
          <w:szCs w:val="18"/>
        </w:rPr>
      </w:pPr>
      <w:r w:rsidRPr="00DD2754">
        <w:rPr>
          <w:rFonts w:ascii="Times New Roman" w:hAnsi="Times New Roman" w:cs="Times New Roman"/>
          <w:sz w:val="18"/>
          <w:szCs w:val="18"/>
        </w:rPr>
        <w:t xml:space="preserve">5.2. Настоящий договор считается пролонгированным на тех же условиях, если ни одна из сторон письменно не уведомила о прекращении договорных обязательств, не позднее, чем за один месяц, до фактического прекращения договорных обязательств                              </w:t>
      </w:r>
      <w:r w:rsidRPr="00DD2754">
        <w:rPr>
          <w:rFonts w:ascii="Times New Roman" w:hAnsi="Times New Roman" w:cs="Times New Roman"/>
          <w:b/>
          <w:sz w:val="18"/>
          <w:szCs w:val="18"/>
        </w:rPr>
        <w:t xml:space="preserve"> </w:t>
      </w:r>
    </w:p>
    <w:p w:rsidR="003B59A4" w:rsidRDefault="003B59A4" w:rsidP="003B59A4">
      <w:pPr>
        <w:pStyle w:val="a4"/>
        <w:ind w:left="-567"/>
        <w:jc w:val="center"/>
        <w:rPr>
          <w:rFonts w:ascii="Times New Roman" w:hAnsi="Times New Roman" w:cs="Times New Roman"/>
          <w:b/>
          <w:sz w:val="18"/>
          <w:szCs w:val="18"/>
        </w:rPr>
      </w:pPr>
    </w:p>
    <w:p w:rsidR="003B59A4" w:rsidRPr="00C323B5" w:rsidRDefault="003B59A4" w:rsidP="003B59A4">
      <w:pPr>
        <w:pStyle w:val="a4"/>
        <w:ind w:left="-567"/>
        <w:jc w:val="center"/>
        <w:rPr>
          <w:rFonts w:ascii="Times New Roman" w:hAnsi="Times New Roman" w:cs="Times New Roman"/>
          <w:b/>
          <w:sz w:val="18"/>
          <w:szCs w:val="18"/>
        </w:rPr>
      </w:pPr>
      <w:r w:rsidRPr="00DD2754">
        <w:rPr>
          <w:rFonts w:ascii="Times New Roman" w:hAnsi="Times New Roman" w:cs="Times New Roman"/>
          <w:b/>
          <w:sz w:val="18"/>
          <w:szCs w:val="18"/>
        </w:rPr>
        <w:t>6. Заключительные условия</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6.1. Все изменения по настоящему договору оформляются в письменном виде, подписываются обеими сторонами и являются неотъемлемой частью договора. Никакие устные договоренности сторон не имеют юридической силы, если в договор не включены изменения, подписанные обеими сторонами.</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6.2. Споры и разногласия сторон решаются путем переговоров, при несогласии – в установленном законом порядке.</w:t>
      </w:r>
    </w:p>
    <w:p w:rsidR="003B59A4" w:rsidRPr="00DD2754" w:rsidRDefault="003B59A4" w:rsidP="003B59A4">
      <w:pPr>
        <w:pStyle w:val="a4"/>
        <w:ind w:left="-567"/>
        <w:jc w:val="both"/>
        <w:rPr>
          <w:rFonts w:ascii="Times New Roman" w:hAnsi="Times New Roman" w:cs="Times New Roman"/>
          <w:b/>
          <w:sz w:val="18"/>
          <w:szCs w:val="18"/>
        </w:rPr>
      </w:pPr>
      <w:r w:rsidRPr="00DD2754">
        <w:rPr>
          <w:rFonts w:ascii="Times New Roman" w:hAnsi="Times New Roman" w:cs="Times New Roman"/>
          <w:sz w:val="18"/>
          <w:szCs w:val="18"/>
        </w:rPr>
        <w:t>6.3. Настоящий договор составлен в двух экземплярах, по одному для каждой стороны, имеющие одинаковую юридическую силу.</w:t>
      </w:r>
      <w:r w:rsidRPr="00DD2754">
        <w:rPr>
          <w:rFonts w:ascii="Times New Roman" w:hAnsi="Times New Roman" w:cs="Times New Roman"/>
          <w:b/>
          <w:sz w:val="18"/>
          <w:szCs w:val="18"/>
        </w:rPr>
        <w:t xml:space="preserve">                                                     </w:t>
      </w:r>
    </w:p>
    <w:p w:rsidR="003B59A4" w:rsidRPr="00DD2754" w:rsidRDefault="003B59A4" w:rsidP="003B59A4">
      <w:pPr>
        <w:pStyle w:val="a4"/>
        <w:ind w:left="-567"/>
        <w:jc w:val="center"/>
        <w:rPr>
          <w:rFonts w:ascii="Times New Roman" w:hAnsi="Times New Roman" w:cs="Times New Roman"/>
          <w:b/>
          <w:sz w:val="18"/>
          <w:szCs w:val="18"/>
        </w:rPr>
      </w:pPr>
      <w:r w:rsidRPr="00DD2754">
        <w:rPr>
          <w:rFonts w:ascii="Times New Roman" w:hAnsi="Times New Roman" w:cs="Times New Roman"/>
          <w:b/>
          <w:sz w:val="18"/>
          <w:szCs w:val="18"/>
        </w:rPr>
        <w:t>7. Особые условия</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7.1. На момент заключения договора зарегистрированы (</w:t>
      </w:r>
      <w:proofErr w:type="gramStart"/>
      <w:r w:rsidRPr="00DD2754">
        <w:rPr>
          <w:rFonts w:ascii="Times New Roman" w:hAnsi="Times New Roman" w:cs="Times New Roman"/>
          <w:sz w:val="18"/>
          <w:szCs w:val="18"/>
        </w:rPr>
        <w:t xml:space="preserve">проживает) </w:t>
      </w:r>
      <w:r>
        <w:rPr>
          <w:rFonts w:ascii="Times New Roman" w:hAnsi="Times New Roman" w:cs="Times New Roman"/>
          <w:sz w:val="18"/>
          <w:szCs w:val="18"/>
        </w:rPr>
        <w:t xml:space="preserve">  </w:t>
      </w:r>
      <w:proofErr w:type="gramEnd"/>
      <w:r>
        <w:rPr>
          <w:rFonts w:ascii="Times New Roman" w:hAnsi="Times New Roman" w:cs="Times New Roman"/>
          <w:sz w:val="18"/>
          <w:szCs w:val="18"/>
        </w:rPr>
        <w:t xml:space="preserve">   </w:t>
      </w:r>
      <w:r w:rsidRPr="00DD2754">
        <w:rPr>
          <w:rFonts w:ascii="Times New Roman" w:hAnsi="Times New Roman" w:cs="Times New Roman"/>
          <w:sz w:val="18"/>
          <w:szCs w:val="18"/>
        </w:rPr>
        <w:t>человек.</w:t>
      </w:r>
    </w:p>
    <w:p w:rsidR="003B59A4" w:rsidRPr="00DD2754" w:rsidRDefault="003B59A4" w:rsidP="003B59A4">
      <w:pPr>
        <w:pStyle w:val="a4"/>
        <w:ind w:left="-567"/>
        <w:jc w:val="both"/>
        <w:rPr>
          <w:rFonts w:ascii="Times New Roman" w:hAnsi="Times New Roman" w:cs="Times New Roman"/>
          <w:sz w:val="18"/>
          <w:szCs w:val="18"/>
        </w:rPr>
      </w:pPr>
      <w:r w:rsidRPr="00DD2754">
        <w:rPr>
          <w:rFonts w:ascii="Times New Roman" w:hAnsi="Times New Roman" w:cs="Times New Roman"/>
          <w:sz w:val="18"/>
          <w:szCs w:val="18"/>
        </w:rPr>
        <w:t>7.2. Площадь земельного участка составляет       соток.</w:t>
      </w:r>
    </w:p>
    <w:p w:rsidR="003B59A4" w:rsidRDefault="003B59A4" w:rsidP="003B59A4">
      <w:pPr>
        <w:pStyle w:val="a4"/>
        <w:ind w:left="-567"/>
        <w:jc w:val="both"/>
        <w:rPr>
          <w:rFonts w:ascii="Times New Roman" w:hAnsi="Times New Roman" w:cs="Times New Roman"/>
          <w:b/>
          <w:sz w:val="18"/>
          <w:szCs w:val="18"/>
        </w:rPr>
      </w:pPr>
      <w:r w:rsidRPr="00DD2754">
        <w:rPr>
          <w:rFonts w:ascii="Times New Roman" w:hAnsi="Times New Roman" w:cs="Times New Roman"/>
          <w:b/>
          <w:sz w:val="18"/>
          <w:szCs w:val="18"/>
        </w:rPr>
        <w:t xml:space="preserve">                                         </w:t>
      </w:r>
      <w:r>
        <w:rPr>
          <w:rFonts w:ascii="Times New Roman" w:hAnsi="Times New Roman" w:cs="Times New Roman"/>
          <w:b/>
          <w:sz w:val="18"/>
          <w:szCs w:val="18"/>
        </w:rPr>
        <w:t xml:space="preserve">                            </w:t>
      </w:r>
      <w:bookmarkStart w:id="0" w:name="_GoBack"/>
      <w:bookmarkEnd w:id="0"/>
    </w:p>
    <w:p w:rsidR="003B59A4" w:rsidRDefault="003B59A4" w:rsidP="003B59A4">
      <w:pPr>
        <w:pStyle w:val="a4"/>
        <w:ind w:left="-567"/>
        <w:rPr>
          <w:rFonts w:ascii="Times New Roman" w:hAnsi="Times New Roman" w:cs="Times New Roman"/>
          <w:b/>
          <w:sz w:val="18"/>
          <w:szCs w:val="18"/>
        </w:rPr>
      </w:pPr>
      <w:r>
        <w:rPr>
          <w:rFonts w:ascii="Times New Roman" w:hAnsi="Times New Roman" w:cs="Times New Roman"/>
          <w:b/>
          <w:sz w:val="18"/>
          <w:szCs w:val="18"/>
        </w:rPr>
        <w:t xml:space="preserve">                                                                               8. Адреса и реквизиты сторон</w:t>
      </w:r>
    </w:p>
    <w:tbl>
      <w:tblPr>
        <w:tblStyle w:val="a3"/>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946"/>
      </w:tblGrid>
      <w:tr w:rsidR="003B59A4" w:rsidTr="003B59A4">
        <w:tc>
          <w:tcPr>
            <w:tcW w:w="4672" w:type="dxa"/>
          </w:tcPr>
          <w:p w:rsidR="003B59A4" w:rsidRPr="00CD2CB4" w:rsidRDefault="003B59A4" w:rsidP="003B59A4">
            <w:pPr>
              <w:pStyle w:val="1"/>
              <w:ind w:firstLine="0"/>
              <w:jc w:val="both"/>
              <w:outlineLvl w:val="0"/>
              <w:rPr>
                <w:sz w:val="22"/>
                <w:szCs w:val="22"/>
              </w:rPr>
            </w:pPr>
            <w:r w:rsidRPr="00CD2CB4">
              <w:rPr>
                <w:color w:val="000000"/>
                <w:spacing w:val="-3"/>
                <w:sz w:val="22"/>
                <w:szCs w:val="22"/>
              </w:rPr>
              <w:t>Исполнитель</w:t>
            </w:r>
            <w:r w:rsidRPr="00CD2CB4">
              <w:rPr>
                <w:sz w:val="22"/>
                <w:szCs w:val="22"/>
              </w:rPr>
              <w:t xml:space="preserve"> </w:t>
            </w:r>
          </w:p>
          <w:p w:rsidR="003B59A4" w:rsidRPr="00CD2CB4" w:rsidRDefault="003B59A4" w:rsidP="003B59A4">
            <w:pPr>
              <w:pStyle w:val="1"/>
              <w:ind w:firstLine="0"/>
              <w:jc w:val="both"/>
              <w:outlineLvl w:val="0"/>
              <w:rPr>
                <w:sz w:val="22"/>
                <w:szCs w:val="22"/>
              </w:rPr>
            </w:pPr>
            <w:r w:rsidRPr="00CD2CB4">
              <w:rPr>
                <w:sz w:val="22"/>
                <w:szCs w:val="22"/>
              </w:rPr>
              <w:t>Казенное унитарное предприятие Жилищно-коммунального хозяйства Чайковского городского округа</w:t>
            </w:r>
          </w:p>
          <w:p w:rsidR="003B59A4" w:rsidRPr="00CD2CB4" w:rsidRDefault="003B59A4" w:rsidP="003B59A4">
            <w:pPr>
              <w:spacing w:after="0" w:line="240" w:lineRule="auto"/>
              <w:jc w:val="both"/>
              <w:rPr>
                <w:rFonts w:ascii="Times New Roman" w:hAnsi="Times New Roman" w:cs="Times New Roman"/>
                <w:bCs/>
              </w:rPr>
            </w:pPr>
            <w:r w:rsidRPr="00CD2CB4">
              <w:rPr>
                <w:rFonts w:ascii="Times New Roman" w:hAnsi="Times New Roman" w:cs="Times New Roman"/>
                <w:bCs/>
              </w:rPr>
              <w:t xml:space="preserve">617750, Пермский край, г. Чайковский, с. Фоки, ул. Ленина, 45, </w:t>
            </w:r>
          </w:p>
          <w:p w:rsidR="003B59A4" w:rsidRPr="00CD2CB4" w:rsidRDefault="003B59A4" w:rsidP="003B59A4">
            <w:pPr>
              <w:spacing w:after="0" w:line="240" w:lineRule="auto"/>
              <w:jc w:val="both"/>
              <w:rPr>
                <w:rFonts w:ascii="Times New Roman" w:hAnsi="Times New Roman" w:cs="Times New Roman"/>
                <w:bCs/>
              </w:rPr>
            </w:pPr>
            <w:r w:rsidRPr="00CD2CB4">
              <w:rPr>
                <w:rFonts w:ascii="Times New Roman" w:hAnsi="Times New Roman" w:cs="Times New Roman"/>
                <w:bCs/>
              </w:rPr>
              <w:t xml:space="preserve">ИНН/КПП 5920042410/592001001      </w:t>
            </w:r>
          </w:p>
          <w:p w:rsidR="003B59A4" w:rsidRPr="00CD2CB4" w:rsidRDefault="003B59A4" w:rsidP="003B59A4">
            <w:pPr>
              <w:spacing w:after="0" w:line="240" w:lineRule="auto"/>
              <w:jc w:val="both"/>
              <w:rPr>
                <w:rFonts w:ascii="Times New Roman" w:hAnsi="Times New Roman" w:cs="Times New Roman"/>
                <w:bCs/>
              </w:rPr>
            </w:pPr>
            <w:r w:rsidRPr="00CD2CB4">
              <w:rPr>
                <w:rFonts w:ascii="Times New Roman" w:hAnsi="Times New Roman" w:cs="Times New Roman"/>
                <w:bCs/>
              </w:rPr>
              <w:t>Р/С № 40702810049470011182</w:t>
            </w:r>
          </w:p>
          <w:p w:rsidR="003B59A4" w:rsidRPr="00CD2CB4" w:rsidRDefault="003B59A4" w:rsidP="003B59A4">
            <w:pPr>
              <w:spacing w:after="0" w:line="240" w:lineRule="auto"/>
              <w:jc w:val="both"/>
              <w:rPr>
                <w:rFonts w:ascii="Times New Roman" w:hAnsi="Times New Roman" w:cs="Times New Roman"/>
                <w:bCs/>
              </w:rPr>
            </w:pPr>
            <w:r w:rsidRPr="00CD2CB4">
              <w:rPr>
                <w:rFonts w:ascii="Times New Roman" w:hAnsi="Times New Roman" w:cs="Times New Roman"/>
                <w:bCs/>
              </w:rPr>
              <w:t>Волго-Вятский Банк ПАО Сбербанк</w:t>
            </w:r>
          </w:p>
          <w:p w:rsidR="003B59A4" w:rsidRPr="00CD2CB4" w:rsidRDefault="003B59A4" w:rsidP="003B59A4">
            <w:pPr>
              <w:spacing w:after="0" w:line="240" w:lineRule="auto"/>
              <w:jc w:val="both"/>
              <w:rPr>
                <w:rFonts w:ascii="Times New Roman" w:hAnsi="Times New Roman" w:cs="Times New Roman"/>
              </w:rPr>
            </w:pPr>
            <w:r w:rsidRPr="00CD2CB4">
              <w:rPr>
                <w:rFonts w:ascii="Times New Roman" w:hAnsi="Times New Roman" w:cs="Times New Roman"/>
              </w:rPr>
              <w:t xml:space="preserve">БИК </w:t>
            </w:r>
            <w:proofErr w:type="gramStart"/>
            <w:r w:rsidRPr="00CD2CB4">
              <w:rPr>
                <w:rFonts w:ascii="Times New Roman" w:hAnsi="Times New Roman" w:cs="Times New Roman"/>
              </w:rPr>
              <w:t>042202603  К</w:t>
            </w:r>
            <w:proofErr w:type="gramEnd"/>
            <w:r w:rsidRPr="00CD2CB4">
              <w:rPr>
                <w:rFonts w:ascii="Times New Roman" w:hAnsi="Times New Roman" w:cs="Times New Roman"/>
              </w:rPr>
              <w:t>/С 30101810900000000603</w:t>
            </w:r>
          </w:p>
          <w:p w:rsidR="003B59A4" w:rsidRPr="00CD2CB4" w:rsidRDefault="003B59A4" w:rsidP="003B59A4">
            <w:pPr>
              <w:spacing w:after="0" w:line="240" w:lineRule="auto"/>
              <w:jc w:val="both"/>
              <w:rPr>
                <w:rFonts w:ascii="Times New Roman" w:hAnsi="Times New Roman" w:cs="Times New Roman"/>
              </w:rPr>
            </w:pPr>
            <w:r w:rsidRPr="00CD2CB4">
              <w:rPr>
                <w:rFonts w:ascii="Times New Roman" w:hAnsi="Times New Roman" w:cs="Times New Roman"/>
              </w:rPr>
              <w:t xml:space="preserve">ОГРН </w:t>
            </w:r>
            <w:proofErr w:type="gramStart"/>
            <w:r w:rsidRPr="00CD2CB4">
              <w:rPr>
                <w:rFonts w:ascii="Times New Roman" w:hAnsi="Times New Roman" w:cs="Times New Roman"/>
              </w:rPr>
              <w:t>1145920000269  ОКВЭД</w:t>
            </w:r>
            <w:proofErr w:type="gramEnd"/>
            <w:r w:rsidRPr="00CD2CB4">
              <w:rPr>
                <w:rFonts w:ascii="Times New Roman" w:hAnsi="Times New Roman" w:cs="Times New Roman"/>
              </w:rPr>
              <w:t xml:space="preserve"> 70.32      </w:t>
            </w:r>
          </w:p>
          <w:p w:rsidR="003B59A4" w:rsidRPr="00CD2CB4" w:rsidRDefault="003B59A4" w:rsidP="003B59A4">
            <w:pPr>
              <w:spacing w:after="0" w:line="240" w:lineRule="auto"/>
              <w:jc w:val="both"/>
              <w:rPr>
                <w:rFonts w:ascii="Times New Roman" w:hAnsi="Times New Roman" w:cs="Times New Roman"/>
              </w:rPr>
            </w:pPr>
            <w:r w:rsidRPr="00CD2CB4">
              <w:rPr>
                <w:rFonts w:ascii="Times New Roman" w:hAnsi="Times New Roman" w:cs="Times New Roman"/>
              </w:rPr>
              <w:t>Тел. 8(34241)47700</w:t>
            </w:r>
          </w:p>
          <w:p w:rsidR="003B59A4" w:rsidRPr="00CD2CB4" w:rsidRDefault="003B59A4" w:rsidP="003B59A4">
            <w:pPr>
              <w:spacing w:line="240" w:lineRule="auto"/>
              <w:jc w:val="both"/>
              <w:rPr>
                <w:rFonts w:ascii="Times New Roman" w:hAnsi="Times New Roman" w:cs="Times New Roman"/>
              </w:rPr>
            </w:pPr>
          </w:p>
          <w:p w:rsidR="003B59A4" w:rsidRPr="00CD2CB4" w:rsidRDefault="003B59A4" w:rsidP="003B59A4">
            <w:pPr>
              <w:spacing w:line="240" w:lineRule="auto"/>
              <w:jc w:val="both"/>
              <w:rPr>
                <w:rFonts w:ascii="Times New Roman" w:hAnsi="Times New Roman" w:cs="Times New Roman"/>
              </w:rPr>
            </w:pPr>
            <w:r w:rsidRPr="00CD2CB4">
              <w:rPr>
                <w:rFonts w:ascii="Times New Roman" w:hAnsi="Times New Roman" w:cs="Times New Roman"/>
              </w:rPr>
              <w:t xml:space="preserve">Директор </w:t>
            </w:r>
          </w:p>
          <w:p w:rsidR="003B59A4" w:rsidRPr="00CD2CB4" w:rsidRDefault="003B59A4" w:rsidP="003B59A4">
            <w:pPr>
              <w:spacing w:line="240" w:lineRule="auto"/>
              <w:jc w:val="both"/>
              <w:rPr>
                <w:rFonts w:ascii="Times New Roman" w:hAnsi="Times New Roman" w:cs="Times New Roman"/>
              </w:rPr>
            </w:pPr>
          </w:p>
          <w:p w:rsidR="003B59A4" w:rsidRDefault="003B59A4" w:rsidP="003B59A4">
            <w:pPr>
              <w:pStyle w:val="a4"/>
              <w:rPr>
                <w:rFonts w:ascii="Times New Roman" w:hAnsi="Times New Roman" w:cs="Times New Roman"/>
                <w:b/>
                <w:sz w:val="18"/>
                <w:szCs w:val="18"/>
              </w:rPr>
            </w:pPr>
            <w:r w:rsidRPr="00CD2CB4">
              <w:rPr>
                <w:rFonts w:ascii="Times New Roman" w:hAnsi="Times New Roman" w:cs="Times New Roman"/>
              </w:rPr>
              <w:t xml:space="preserve"> ___________________</w:t>
            </w:r>
            <w:r>
              <w:rPr>
                <w:rFonts w:ascii="Times New Roman" w:hAnsi="Times New Roman" w:cs="Times New Roman"/>
              </w:rPr>
              <w:t>/___________________/</w:t>
            </w:r>
          </w:p>
        </w:tc>
        <w:tc>
          <w:tcPr>
            <w:tcW w:w="4673" w:type="dxa"/>
          </w:tcPr>
          <w:p w:rsidR="003B59A4" w:rsidRPr="00CD2CB4" w:rsidRDefault="003B59A4" w:rsidP="003B59A4">
            <w:pPr>
              <w:jc w:val="both"/>
              <w:outlineLvl w:val="0"/>
              <w:rPr>
                <w:rFonts w:ascii="Times New Roman" w:hAnsi="Times New Roman" w:cs="Times New Roman"/>
                <w:b/>
              </w:rPr>
            </w:pPr>
            <w:r w:rsidRPr="00CD2CB4">
              <w:rPr>
                <w:rFonts w:ascii="Times New Roman" w:hAnsi="Times New Roman" w:cs="Times New Roman"/>
                <w:b/>
              </w:rPr>
              <w:t>Потребитель</w:t>
            </w:r>
          </w:p>
          <w:p w:rsidR="003B59A4" w:rsidRDefault="003B59A4" w:rsidP="003B59A4">
            <w:pPr>
              <w:jc w:val="both"/>
              <w:rPr>
                <w:rFonts w:ascii="Times New Roman" w:hAnsi="Times New Roman" w:cs="Times New Roman"/>
                <w:color w:val="FF0000"/>
              </w:rPr>
            </w:pPr>
            <w:r>
              <w:rPr>
                <w:rFonts w:ascii="Times New Roman" w:hAnsi="Times New Roman" w:cs="Times New Roman"/>
                <w:color w:val="FF0000"/>
              </w:rPr>
              <w:t>_________________________________________</w:t>
            </w:r>
          </w:p>
          <w:p w:rsidR="003B59A4" w:rsidRDefault="003B59A4" w:rsidP="003B59A4">
            <w:pPr>
              <w:jc w:val="both"/>
              <w:rPr>
                <w:rFonts w:ascii="Times New Roman" w:hAnsi="Times New Roman" w:cs="Times New Roman"/>
                <w:color w:val="FF0000"/>
              </w:rPr>
            </w:pPr>
            <w:r>
              <w:rPr>
                <w:rFonts w:ascii="Times New Roman" w:hAnsi="Times New Roman" w:cs="Times New Roman"/>
                <w:color w:val="FF0000"/>
              </w:rPr>
              <w:t>Паспорт___________________________________</w:t>
            </w:r>
          </w:p>
          <w:p w:rsidR="003B59A4" w:rsidRDefault="003B59A4" w:rsidP="003B59A4">
            <w:pPr>
              <w:jc w:val="both"/>
              <w:rPr>
                <w:rFonts w:ascii="Times New Roman" w:hAnsi="Times New Roman" w:cs="Times New Roman"/>
                <w:color w:val="FF0000"/>
              </w:rPr>
            </w:pPr>
            <w:r>
              <w:rPr>
                <w:rFonts w:ascii="Times New Roman" w:hAnsi="Times New Roman" w:cs="Times New Roman"/>
                <w:color w:val="FF0000"/>
              </w:rPr>
              <w:t>Адрес: ____________________________________</w:t>
            </w:r>
          </w:p>
          <w:p w:rsidR="003B59A4" w:rsidRDefault="003B59A4" w:rsidP="003B59A4">
            <w:pPr>
              <w:jc w:val="both"/>
              <w:rPr>
                <w:rFonts w:ascii="Times New Roman" w:hAnsi="Times New Roman" w:cs="Times New Roman"/>
                <w:color w:val="FF0000"/>
              </w:rPr>
            </w:pPr>
            <w:r>
              <w:rPr>
                <w:rFonts w:ascii="Times New Roman" w:hAnsi="Times New Roman" w:cs="Times New Roman"/>
                <w:color w:val="FF0000"/>
              </w:rPr>
              <w:t>___________________________________________</w:t>
            </w:r>
          </w:p>
          <w:p w:rsidR="003B59A4" w:rsidRPr="00BE43A7" w:rsidRDefault="003B59A4" w:rsidP="003B59A4">
            <w:pPr>
              <w:jc w:val="both"/>
              <w:rPr>
                <w:rFonts w:ascii="Times New Roman" w:hAnsi="Times New Roman" w:cs="Times New Roman"/>
                <w:color w:val="FF0000"/>
              </w:rPr>
            </w:pPr>
            <w:r>
              <w:rPr>
                <w:rFonts w:ascii="Times New Roman" w:hAnsi="Times New Roman" w:cs="Times New Roman"/>
                <w:color w:val="FF0000"/>
              </w:rPr>
              <w:t>___________________________________________</w:t>
            </w:r>
          </w:p>
          <w:p w:rsidR="003B59A4" w:rsidRDefault="003B59A4" w:rsidP="003B59A4">
            <w:pPr>
              <w:jc w:val="both"/>
              <w:rPr>
                <w:rFonts w:ascii="Times New Roman" w:hAnsi="Times New Roman" w:cs="Times New Roman"/>
                <w:color w:val="FF0000"/>
              </w:rPr>
            </w:pPr>
          </w:p>
          <w:p w:rsidR="003B59A4" w:rsidRDefault="003B59A4" w:rsidP="003B59A4">
            <w:pPr>
              <w:jc w:val="both"/>
              <w:rPr>
                <w:rFonts w:ascii="Times New Roman" w:hAnsi="Times New Roman" w:cs="Times New Roman"/>
                <w:color w:val="FF0000"/>
              </w:rPr>
            </w:pPr>
            <w:r>
              <w:rPr>
                <w:rFonts w:ascii="Times New Roman" w:hAnsi="Times New Roman" w:cs="Times New Roman"/>
                <w:color w:val="FF0000"/>
              </w:rPr>
              <w:t>Тел. ______________________________________</w:t>
            </w:r>
          </w:p>
          <w:p w:rsidR="003B59A4" w:rsidRPr="00BE43A7" w:rsidRDefault="003B59A4" w:rsidP="003B59A4">
            <w:pPr>
              <w:jc w:val="both"/>
              <w:rPr>
                <w:rFonts w:ascii="Times New Roman" w:hAnsi="Times New Roman" w:cs="Times New Roman"/>
                <w:color w:val="FF0000"/>
              </w:rPr>
            </w:pPr>
          </w:p>
          <w:p w:rsidR="003B59A4" w:rsidRDefault="003B59A4" w:rsidP="003B59A4">
            <w:pPr>
              <w:jc w:val="both"/>
              <w:rPr>
                <w:rFonts w:ascii="Times New Roman" w:hAnsi="Times New Roman" w:cs="Times New Roman"/>
                <w:color w:val="FF0000"/>
              </w:rPr>
            </w:pPr>
            <w:r>
              <w:rPr>
                <w:rFonts w:ascii="Times New Roman" w:hAnsi="Times New Roman" w:cs="Times New Roman"/>
              </w:rPr>
              <w:t xml:space="preserve">_________________ </w:t>
            </w:r>
            <w:r w:rsidRPr="00BE43A7">
              <w:rPr>
                <w:rFonts w:ascii="Times New Roman" w:hAnsi="Times New Roman" w:cs="Times New Roman"/>
                <w:color w:val="FF0000"/>
              </w:rPr>
              <w:t>/</w:t>
            </w:r>
            <w:r>
              <w:rPr>
                <w:rFonts w:ascii="Times New Roman" w:hAnsi="Times New Roman" w:cs="Times New Roman"/>
                <w:color w:val="FF0000"/>
              </w:rPr>
              <w:t xml:space="preserve"> ______________/</w:t>
            </w:r>
          </w:p>
          <w:p w:rsidR="003B59A4" w:rsidRDefault="003B59A4" w:rsidP="003B59A4">
            <w:pPr>
              <w:pStyle w:val="a4"/>
              <w:rPr>
                <w:rFonts w:ascii="Times New Roman" w:hAnsi="Times New Roman" w:cs="Times New Roman"/>
                <w:b/>
                <w:sz w:val="18"/>
                <w:szCs w:val="18"/>
              </w:rPr>
            </w:pPr>
          </w:p>
        </w:tc>
      </w:tr>
    </w:tbl>
    <w:p w:rsidR="003B59A4" w:rsidRPr="00DD2754" w:rsidRDefault="003B59A4" w:rsidP="003B59A4">
      <w:pPr>
        <w:pStyle w:val="a4"/>
        <w:ind w:left="-567"/>
        <w:rPr>
          <w:rFonts w:ascii="Times New Roman" w:hAnsi="Times New Roman" w:cs="Times New Roman"/>
          <w:b/>
          <w:sz w:val="18"/>
          <w:szCs w:val="18"/>
        </w:rPr>
      </w:pPr>
    </w:p>
    <w:p w:rsidR="003B59A4" w:rsidRPr="00DD2754" w:rsidRDefault="003B59A4" w:rsidP="003B59A4">
      <w:pPr>
        <w:pStyle w:val="a4"/>
        <w:ind w:left="-567"/>
        <w:rPr>
          <w:rFonts w:ascii="Times New Roman" w:hAnsi="Times New Roman" w:cs="Times New Roman"/>
          <w:b/>
          <w:sz w:val="18"/>
          <w:szCs w:val="18"/>
        </w:rPr>
      </w:pPr>
    </w:p>
    <w:p w:rsidR="00D7098E" w:rsidRDefault="00D7098E"/>
    <w:sectPr w:rsidR="00D7098E">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D000E" w:rsidRDefault="001D000E" w:rsidP="003B59A4">
      <w:pPr>
        <w:spacing w:after="0" w:line="240" w:lineRule="auto"/>
      </w:pPr>
      <w:r>
        <w:separator/>
      </w:r>
    </w:p>
  </w:endnote>
  <w:endnote w:type="continuationSeparator" w:id="0">
    <w:p w:rsidR="001D000E" w:rsidRDefault="001D000E" w:rsidP="003B5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A00002BF" w:usb1="68C7FCFB" w:usb2="00000010" w:usb3="00000000" w:csb0="0002009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D000E" w:rsidRDefault="001D000E" w:rsidP="003B59A4">
      <w:pPr>
        <w:spacing w:after="0" w:line="240" w:lineRule="auto"/>
      </w:pPr>
      <w:r>
        <w:separator/>
      </w:r>
    </w:p>
  </w:footnote>
  <w:footnote w:type="continuationSeparator" w:id="0">
    <w:p w:rsidR="001D000E" w:rsidRDefault="001D000E" w:rsidP="003B59A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BB0C58"/>
    <w:multiLevelType w:val="hybridMultilevel"/>
    <w:tmpl w:val="8FD43CFA"/>
    <w:lvl w:ilvl="0" w:tplc="AFEC8450">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2D1"/>
    <w:rsid w:val="001D000E"/>
    <w:rsid w:val="003B59A4"/>
    <w:rsid w:val="00D7098E"/>
    <w:rsid w:val="00FC72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46F692"/>
  <w15:chartTrackingRefBased/>
  <w15:docId w15:val="{60D466B7-7AA5-47DB-ABE6-609A1D28AC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9A4"/>
    <w:pPr>
      <w:spacing w:after="200" w:line="276" w:lineRule="auto"/>
    </w:pPr>
    <w:rPr>
      <w:rFonts w:eastAsiaTheme="minorEastAsia"/>
      <w:lang w:eastAsia="ru-RU"/>
    </w:rPr>
  </w:style>
  <w:style w:type="paragraph" w:styleId="1">
    <w:name w:val="heading 1"/>
    <w:basedOn w:val="a"/>
    <w:next w:val="a"/>
    <w:link w:val="10"/>
    <w:qFormat/>
    <w:rsid w:val="003B59A4"/>
    <w:pPr>
      <w:keepNext/>
      <w:spacing w:after="0" w:line="240" w:lineRule="auto"/>
      <w:ind w:firstLine="708"/>
      <w:outlineLvl w:val="0"/>
    </w:pPr>
    <w:rPr>
      <w:rFonts w:ascii="Times New Roman" w:eastAsia="Calibri" w:hAnsi="Times New Roman" w:cs="Times New Roman"/>
      <w:b/>
      <w:bCs/>
      <w:sz w:val="20"/>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B59A4"/>
    <w:rPr>
      <w:rFonts w:ascii="Times New Roman" w:eastAsia="Calibri" w:hAnsi="Times New Roman" w:cs="Times New Roman"/>
      <w:b/>
      <w:bCs/>
      <w:sz w:val="20"/>
      <w:szCs w:val="24"/>
      <w:lang w:eastAsia="ru-RU"/>
    </w:rPr>
  </w:style>
  <w:style w:type="table" w:styleId="a3">
    <w:name w:val="Table Grid"/>
    <w:basedOn w:val="a1"/>
    <w:uiPriority w:val="59"/>
    <w:rsid w:val="003B59A4"/>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 Spacing"/>
    <w:uiPriority w:val="1"/>
    <w:qFormat/>
    <w:rsid w:val="003B59A4"/>
    <w:pPr>
      <w:spacing w:after="0" w:line="240" w:lineRule="auto"/>
    </w:pPr>
    <w:rPr>
      <w:rFonts w:eastAsiaTheme="minorEastAsia"/>
      <w:lang w:eastAsia="ru-RU"/>
    </w:rPr>
  </w:style>
  <w:style w:type="paragraph" w:styleId="a5">
    <w:name w:val="header"/>
    <w:basedOn w:val="a"/>
    <w:link w:val="a6"/>
    <w:uiPriority w:val="99"/>
    <w:unhideWhenUsed/>
    <w:rsid w:val="003B59A4"/>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B59A4"/>
    <w:rPr>
      <w:rFonts w:eastAsiaTheme="minorEastAsia"/>
      <w:lang w:eastAsia="ru-RU"/>
    </w:rPr>
  </w:style>
  <w:style w:type="paragraph" w:styleId="a7">
    <w:name w:val="footer"/>
    <w:basedOn w:val="a"/>
    <w:link w:val="a8"/>
    <w:uiPriority w:val="99"/>
    <w:unhideWhenUsed/>
    <w:rsid w:val="003B59A4"/>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B59A4"/>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4321</Words>
  <Characters>24633</Characters>
  <Application>Microsoft Office Word</Application>
  <DocSecurity>0</DocSecurity>
  <Lines>205</Lines>
  <Paragraphs>57</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ДОГОВОР</vt:lpstr>
      <vt:lpstr>об оказании коммунальных услуг</vt:lpstr>
    </vt:vector>
  </TitlesOfParts>
  <Company/>
  <LinksUpToDate>false</LinksUpToDate>
  <CharactersWithSpaces>28897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Эльвира Аницева</dc:creator>
  <cp:keywords/>
  <dc:description/>
  <cp:lastModifiedBy>Эльвира Аницева</cp:lastModifiedBy>
  <cp:revision>2</cp:revision>
  <dcterms:created xsi:type="dcterms:W3CDTF">2023-03-22T03:44:00Z</dcterms:created>
  <dcterms:modified xsi:type="dcterms:W3CDTF">2023-03-22T03:44:00Z</dcterms:modified>
</cp:coreProperties>
</file>